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1D0" w:rsidRPr="00553E32" w:rsidRDefault="003964F5" w:rsidP="0000185A">
      <w:pPr>
        <w:pStyle w:val="Title"/>
        <w:spacing w:after="120"/>
        <w:rPr>
          <w:color w:val="008080"/>
          <w:sz w:val="40"/>
          <w:vertAlign w:val="subscript"/>
          <w:lang w:val="en-US"/>
        </w:rPr>
      </w:pPr>
      <w:r w:rsidRPr="00553E32">
        <w:rPr>
          <w:color w:val="008080"/>
          <w:sz w:val="40"/>
          <w:lang w:val="en-US"/>
        </w:rPr>
        <w:t>CHRIS</w:t>
      </w:r>
      <w:r w:rsidR="00DC61D0" w:rsidRPr="00553E32">
        <w:rPr>
          <w:color w:val="008080"/>
          <w:sz w:val="40"/>
          <w:lang w:val="en-US"/>
        </w:rPr>
        <w:t>TOPHER</w:t>
      </w:r>
      <w:r w:rsidRPr="00553E32">
        <w:rPr>
          <w:color w:val="008080"/>
          <w:sz w:val="40"/>
          <w:lang w:val="en-US"/>
        </w:rPr>
        <w:t xml:space="preserve"> NEIMAN</w:t>
      </w:r>
      <w:r w:rsidRPr="00553E32">
        <w:rPr>
          <w:color w:val="008080"/>
          <w:sz w:val="40"/>
          <w:vertAlign w:val="subscript"/>
          <w:lang w:val="en-US"/>
        </w:rPr>
        <w:softHyphen/>
      </w:r>
    </w:p>
    <w:p w:rsidR="00896EA4" w:rsidRPr="000C1E24" w:rsidRDefault="000B2145" w:rsidP="000B2145">
      <w:pPr>
        <w:pStyle w:val="Year"/>
        <w:jc w:val="left"/>
        <w:rPr>
          <w:i/>
          <w:sz w:val="20"/>
        </w:rPr>
      </w:pPr>
      <w:r w:rsidRPr="000C1E24">
        <w:rPr>
          <w:i/>
          <w:sz w:val="20"/>
        </w:rPr>
        <w:t>F</w:t>
      </w:r>
      <w:r w:rsidR="00DC61D0" w:rsidRPr="000C1E24">
        <w:rPr>
          <w:i/>
          <w:sz w:val="20"/>
        </w:rPr>
        <w:t>ront-</w:t>
      </w:r>
      <w:r w:rsidR="0000185A" w:rsidRPr="000C1E24">
        <w:rPr>
          <w:i/>
          <w:sz w:val="20"/>
        </w:rPr>
        <w:t>e</w:t>
      </w:r>
      <w:r w:rsidR="00DC61D0" w:rsidRPr="000C1E24">
        <w:rPr>
          <w:i/>
          <w:sz w:val="20"/>
        </w:rPr>
        <w:t>nd developer</w:t>
      </w:r>
      <w:r w:rsidR="00214A82" w:rsidRPr="000C1E24">
        <w:rPr>
          <w:i/>
          <w:sz w:val="20"/>
        </w:rPr>
        <w:t xml:space="preserve"> </w:t>
      </w:r>
      <w:r w:rsidR="0000185A" w:rsidRPr="000C1E24">
        <w:rPr>
          <w:i/>
          <w:sz w:val="20"/>
        </w:rPr>
        <w:t>/</w:t>
      </w:r>
      <w:r w:rsidR="00214A82" w:rsidRPr="000C1E24">
        <w:rPr>
          <w:i/>
          <w:sz w:val="20"/>
        </w:rPr>
        <w:t xml:space="preserve"> </w:t>
      </w:r>
      <w:r w:rsidR="0000185A" w:rsidRPr="000C1E24">
        <w:rPr>
          <w:i/>
          <w:sz w:val="20"/>
        </w:rPr>
        <w:t>designer</w:t>
      </w:r>
    </w:p>
    <w:p w:rsidR="0067784A" w:rsidRPr="00896EA4" w:rsidRDefault="0067784A" w:rsidP="00896EA4">
      <w:pPr>
        <w:pStyle w:val="JobTitle"/>
        <w:rPr>
          <w:sz w:val="12"/>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tblPr>
      <w:tblGrid>
        <w:gridCol w:w="2250"/>
        <w:gridCol w:w="7610"/>
      </w:tblGrid>
      <w:tr w:rsidR="00EC1217" w:rsidRPr="003964F5" w:rsidTr="0067784A">
        <w:trPr>
          <w:jc w:val="center"/>
        </w:trPr>
        <w:tc>
          <w:tcPr>
            <w:tcW w:w="2250" w:type="dxa"/>
          </w:tcPr>
          <w:p w:rsidR="00EC1217" w:rsidRPr="0000185A" w:rsidRDefault="00EC1217" w:rsidP="0000185A">
            <w:pPr>
              <w:pStyle w:val="Year"/>
              <w:jc w:val="left"/>
              <w:rPr>
                <w:b/>
                <w:color w:val="7F7F7F" w:themeColor="text1" w:themeTint="80"/>
              </w:rPr>
            </w:pPr>
          </w:p>
        </w:tc>
        <w:tc>
          <w:tcPr>
            <w:tcW w:w="7610" w:type="dxa"/>
            <w:tcMar>
              <w:left w:w="432" w:type="dxa"/>
            </w:tcMar>
          </w:tcPr>
          <w:p w:rsidR="00EC1217" w:rsidRPr="00553E32" w:rsidRDefault="00EC1217" w:rsidP="00DC61D0">
            <w:pPr>
              <w:pStyle w:val="Heading1"/>
              <w:framePr w:wrap="around"/>
              <w:outlineLvl w:val="0"/>
              <w:rPr>
                <w:rStyle w:val="BoldExpanded"/>
                <w:color w:val="008080"/>
              </w:rPr>
            </w:pPr>
            <w:r w:rsidRPr="00553E32">
              <w:rPr>
                <w:color w:val="008080"/>
              </w:rPr>
              <w:t>SKILLS</w:t>
            </w:r>
          </w:p>
        </w:tc>
      </w:tr>
      <w:tr w:rsidR="00EC1217" w:rsidRPr="009F5D28" w:rsidTr="0067784A">
        <w:trPr>
          <w:jc w:val="center"/>
        </w:trPr>
        <w:tc>
          <w:tcPr>
            <w:tcW w:w="2250" w:type="dxa"/>
          </w:tcPr>
          <w:p w:rsidR="00EC1217" w:rsidRPr="009F5D28" w:rsidRDefault="00EC1217" w:rsidP="00D15A08">
            <w:pPr>
              <w:pStyle w:val="Year"/>
            </w:pPr>
          </w:p>
        </w:tc>
        <w:tc>
          <w:tcPr>
            <w:tcW w:w="7610" w:type="dxa"/>
            <w:tcMar>
              <w:left w:w="432" w:type="dxa"/>
            </w:tcMar>
          </w:tcPr>
          <w:p w:rsidR="00EC1217" w:rsidRPr="009F5D28" w:rsidRDefault="003D48C8" w:rsidP="003D48C8">
            <w:pPr>
              <w:rPr>
                <w:lang w:val="en-US"/>
              </w:rPr>
            </w:pPr>
            <w:r>
              <w:t xml:space="preserve">JavaScript, </w:t>
            </w:r>
            <w:r w:rsidR="00EC1217">
              <w:t xml:space="preserve">HTML, CSS, </w:t>
            </w:r>
            <w:r w:rsidR="00D73EA4">
              <w:t xml:space="preserve">PHP, </w:t>
            </w:r>
            <w:r w:rsidR="00182AEC">
              <w:t xml:space="preserve">SQL, </w:t>
            </w:r>
            <w:proofErr w:type="spellStart"/>
            <w:r w:rsidR="00D73EA4">
              <w:t>Angular</w:t>
            </w:r>
            <w:proofErr w:type="spellEnd"/>
            <w:r w:rsidR="00D73EA4">
              <w:t xml:space="preserve">, </w:t>
            </w:r>
            <w:proofErr w:type="spellStart"/>
            <w:r w:rsidR="00D73EA4">
              <w:t>Backbone</w:t>
            </w:r>
            <w:proofErr w:type="spellEnd"/>
            <w:r w:rsidR="00EC1217">
              <w:t xml:space="preserve">, </w:t>
            </w:r>
            <w:proofErr w:type="spellStart"/>
            <w:r w:rsidR="00EC1217">
              <w:t>Underscore</w:t>
            </w:r>
            <w:proofErr w:type="spellEnd"/>
            <w:r w:rsidR="00EC1217">
              <w:t xml:space="preserve">, </w:t>
            </w:r>
            <w:proofErr w:type="spellStart"/>
            <w:r w:rsidR="00EC1217">
              <w:t>jQuery</w:t>
            </w:r>
            <w:proofErr w:type="spellEnd"/>
            <w:r w:rsidR="00EC1217">
              <w:t xml:space="preserve">, </w:t>
            </w:r>
            <w:proofErr w:type="spellStart"/>
            <w:r w:rsidR="009F5E5F">
              <w:t>Wordpress</w:t>
            </w:r>
            <w:proofErr w:type="spellEnd"/>
            <w:r w:rsidR="009F5E5F">
              <w:t xml:space="preserve">, </w:t>
            </w:r>
            <w:proofErr w:type="spellStart"/>
            <w:r w:rsidR="00D73EA4">
              <w:t>Bootstrap</w:t>
            </w:r>
            <w:proofErr w:type="spellEnd"/>
            <w:r w:rsidR="00182AEC">
              <w:t xml:space="preserve">, </w:t>
            </w:r>
            <w:proofErr w:type="spellStart"/>
            <w:r>
              <w:t>Netbeans</w:t>
            </w:r>
            <w:proofErr w:type="spellEnd"/>
            <w:r>
              <w:t xml:space="preserve">, Sublime </w:t>
            </w:r>
            <w:proofErr w:type="spellStart"/>
            <w:r>
              <w:t>Text</w:t>
            </w:r>
            <w:proofErr w:type="spellEnd"/>
            <w:r>
              <w:t xml:space="preserve">, XAMPP, SQL </w:t>
            </w:r>
            <w:proofErr w:type="spellStart"/>
            <w:r>
              <w:t>Developer</w:t>
            </w:r>
            <w:proofErr w:type="spellEnd"/>
            <w:r>
              <w:t xml:space="preserve">, </w:t>
            </w:r>
            <w:proofErr w:type="spellStart"/>
            <w:r w:rsidRPr="005121F7">
              <w:rPr>
                <w:lang w:val="en-US"/>
              </w:rPr>
              <w:t>WinSCP</w:t>
            </w:r>
            <w:proofErr w:type="spellEnd"/>
            <w:r>
              <w:t xml:space="preserve">, SVN, Git, </w:t>
            </w:r>
            <w:proofErr w:type="spellStart"/>
            <w:r w:rsidR="00182AEC">
              <w:t>Illustrator</w:t>
            </w:r>
            <w:proofErr w:type="spellEnd"/>
            <w:r w:rsidR="00182AEC">
              <w:t xml:space="preserve">, Photoshop, </w:t>
            </w:r>
            <w:r>
              <w:t>MS Office</w:t>
            </w:r>
            <w:r w:rsidR="00182AEC">
              <w:t xml:space="preserve">   </w:t>
            </w:r>
          </w:p>
        </w:tc>
      </w:tr>
      <w:tr w:rsidR="00BD7864" w:rsidRPr="009F5D28" w:rsidTr="0067784A">
        <w:trPr>
          <w:jc w:val="center"/>
        </w:trPr>
        <w:tc>
          <w:tcPr>
            <w:tcW w:w="2250" w:type="dxa"/>
          </w:tcPr>
          <w:p w:rsidR="00BD7864" w:rsidRPr="009F5D28" w:rsidRDefault="00BD7864" w:rsidP="00AD1FA2">
            <w:pPr>
              <w:rPr>
                <w:rStyle w:val="BoldExpanded"/>
              </w:rPr>
            </w:pPr>
          </w:p>
        </w:tc>
        <w:tc>
          <w:tcPr>
            <w:tcW w:w="7610" w:type="dxa"/>
            <w:tcMar>
              <w:left w:w="432" w:type="dxa"/>
            </w:tcMar>
          </w:tcPr>
          <w:p w:rsidR="00BD7864" w:rsidRPr="00553E32" w:rsidRDefault="00BD7864" w:rsidP="00AD1FA2">
            <w:pPr>
              <w:pStyle w:val="Heading1"/>
              <w:framePr w:wrap="around"/>
              <w:outlineLvl w:val="0"/>
              <w:rPr>
                <w:rStyle w:val="BoldExpanded"/>
                <w:color w:val="008080"/>
              </w:rPr>
            </w:pPr>
            <w:r w:rsidRPr="00553E32">
              <w:rPr>
                <w:color w:val="008080"/>
              </w:rPr>
              <w:t>Experience</w:t>
            </w:r>
          </w:p>
        </w:tc>
      </w:tr>
      <w:tr w:rsidR="009A6842" w:rsidRPr="003964F5" w:rsidTr="0067784A">
        <w:trPr>
          <w:jc w:val="center"/>
        </w:trPr>
        <w:tc>
          <w:tcPr>
            <w:tcW w:w="2250" w:type="dxa"/>
          </w:tcPr>
          <w:p w:rsidR="00BD7864" w:rsidRPr="00553E32" w:rsidRDefault="003964F5" w:rsidP="00BD7864">
            <w:pPr>
              <w:jc w:val="right"/>
              <w:rPr>
                <w:rStyle w:val="BoldExpanded"/>
                <w:color w:val="46C6C6"/>
              </w:rPr>
            </w:pPr>
            <w:r w:rsidRPr="00553E32">
              <w:rPr>
                <w:rStyle w:val="BoldExpanded"/>
                <w:color w:val="46C6C6"/>
              </w:rPr>
              <w:t>CGI</w:t>
            </w:r>
          </w:p>
          <w:p w:rsidR="009A6842" w:rsidRPr="009F5D28" w:rsidRDefault="003964F5" w:rsidP="00BD7864">
            <w:pPr>
              <w:jc w:val="right"/>
              <w:rPr>
                <w:lang w:val="en-US"/>
              </w:rPr>
            </w:pPr>
            <w:r>
              <w:rPr>
                <w:lang w:val="en-US"/>
              </w:rPr>
              <w:t>Belton</w:t>
            </w:r>
            <w:r w:rsidR="00BD7864" w:rsidRPr="009F5D28">
              <w:rPr>
                <w:lang w:val="en-US"/>
              </w:rPr>
              <w:t xml:space="preserve">, </w:t>
            </w:r>
            <w:r>
              <w:rPr>
                <w:lang w:val="en-US"/>
              </w:rPr>
              <w:t>TX</w:t>
            </w:r>
          </w:p>
          <w:p w:rsidR="009A6842" w:rsidRPr="009F5D28" w:rsidRDefault="009A6842" w:rsidP="003964F5">
            <w:pPr>
              <w:pStyle w:val="Year"/>
            </w:pPr>
            <w:r w:rsidRPr="009F5D28">
              <w:t>201</w:t>
            </w:r>
            <w:r w:rsidR="003964F5">
              <w:t>4</w:t>
            </w:r>
            <w:r w:rsidRPr="009F5D28">
              <w:t xml:space="preserve"> – present</w:t>
            </w:r>
          </w:p>
        </w:tc>
        <w:tc>
          <w:tcPr>
            <w:tcW w:w="7610" w:type="dxa"/>
            <w:tcMar>
              <w:left w:w="432" w:type="dxa"/>
            </w:tcMar>
          </w:tcPr>
          <w:p w:rsidR="009A6842" w:rsidRPr="00553E32" w:rsidRDefault="003964F5" w:rsidP="009A6842">
            <w:pPr>
              <w:rPr>
                <w:rStyle w:val="BoldExpanded"/>
                <w:color w:val="46C6C6"/>
              </w:rPr>
            </w:pPr>
            <w:r w:rsidRPr="00553E32">
              <w:rPr>
                <w:rStyle w:val="BoldExpanded"/>
                <w:color w:val="46C6C6"/>
              </w:rPr>
              <w:t>APPLICATIONS DEVELOPER</w:t>
            </w:r>
            <w:r w:rsidR="009A6842" w:rsidRPr="00553E32">
              <w:rPr>
                <w:rStyle w:val="BoldExpanded"/>
                <w:color w:val="46C6C6"/>
              </w:rPr>
              <w:t xml:space="preserve"> </w:t>
            </w:r>
          </w:p>
          <w:p w:rsidR="009A6842" w:rsidRPr="009F5D28" w:rsidRDefault="00EC1217" w:rsidP="00553E32">
            <w:pPr>
              <w:rPr>
                <w:lang w:val="en-US"/>
              </w:rPr>
            </w:pPr>
            <w:r>
              <w:t xml:space="preserve">A </w:t>
            </w:r>
            <w:proofErr w:type="spellStart"/>
            <w:r>
              <w:t>member</w:t>
            </w:r>
            <w:proofErr w:type="spellEnd"/>
            <w:r>
              <w:t xml:space="preserve"> of </w:t>
            </w:r>
            <w:r w:rsidR="00DF2724">
              <w:t>a</w:t>
            </w:r>
            <w:r>
              <w:t xml:space="preserve"> </w:t>
            </w:r>
            <w:proofErr w:type="spellStart"/>
            <w:r>
              <w:t>devel</w:t>
            </w:r>
            <w:r w:rsidR="00DF2724">
              <w:t>opment</w:t>
            </w:r>
            <w:proofErr w:type="spellEnd"/>
            <w:r w:rsidR="00DF2724">
              <w:t xml:space="preserve"> group for a major </w:t>
            </w:r>
            <w:r w:rsidR="00553E32">
              <w:t>commercial client</w:t>
            </w:r>
            <w:r w:rsidR="0001112F">
              <w:t xml:space="preserve">, </w:t>
            </w:r>
            <w:proofErr w:type="spellStart"/>
            <w:r w:rsidR="0001112F">
              <w:t>he</w:t>
            </w:r>
            <w:proofErr w:type="spellEnd"/>
            <w:r w:rsidR="0001112F">
              <w:t xml:space="preserve"> </w:t>
            </w:r>
            <w:proofErr w:type="spellStart"/>
            <w:r w:rsidR="0001112F">
              <w:t>worked</w:t>
            </w:r>
            <w:proofErr w:type="spellEnd"/>
            <w:r>
              <w:t xml:space="preserve"> on the</w:t>
            </w:r>
            <w:r w:rsidR="000D1114">
              <w:t xml:space="preserve"> </w:t>
            </w:r>
            <w:proofErr w:type="spellStart"/>
            <w:r w:rsidR="000D1114">
              <w:t>client’s</w:t>
            </w:r>
            <w:proofErr w:type="spellEnd"/>
            <w:r>
              <w:t xml:space="preserve"> </w:t>
            </w:r>
            <w:proofErr w:type="spellStart"/>
            <w:r>
              <w:t>internal</w:t>
            </w:r>
            <w:proofErr w:type="spellEnd"/>
            <w:r>
              <w:t xml:space="preserve"> </w:t>
            </w:r>
            <w:r w:rsidR="0001112F">
              <w:t xml:space="preserve">applications </w:t>
            </w:r>
            <w:proofErr w:type="spellStart"/>
            <w:r>
              <w:t>daily</w:t>
            </w:r>
            <w:proofErr w:type="spellEnd"/>
            <w:r>
              <w:t xml:space="preserve">. </w:t>
            </w:r>
            <w:proofErr w:type="spellStart"/>
            <w:r>
              <w:t>Responsible</w:t>
            </w:r>
            <w:proofErr w:type="spellEnd"/>
            <w:r>
              <w:t xml:space="preserve"> for </w:t>
            </w:r>
            <w:proofErr w:type="spellStart"/>
            <w:r>
              <w:t>development</w:t>
            </w:r>
            <w:proofErr w:type="spellEnd"/>
            <w:r>
              <w:t xml:space="preserve"> of an important migration </w:t>
            </w:r>
            <w:proofErr w:type="spellStart"/>
            <w:r>
              <w:t>tool</w:t>
            </w:r>
            <w:proofErr w:type="spellEnd"/>
            <w:r>
              <w:t xml:space="preserve">, as </w:t>
            </w:r>
            <w:proofErr w:type="spellStart"/>
            <w:r>
              <w:t>well</w:t>
            </w:r>
            <w:proofErr w:type="spellEnd"/>
            <w:r>
              <w:t xml:space="preserve"> as upgrades/</w:t>
            </w:r>
            <w:proofErr w:type="spellStart"/>
            <w:r>
              <w:t>defect</w:t>
            </w:r>
            <w:proofErr w:type="spellEnd"/>
            <w:r>
              <w:t xml:space="preserve"> fixes for </w:t>
            </w:r>
            <w:proofErr w:type="spellStart"/>
            <w:r>
              <w:t>several</w:t>
            </w:r>
            <w:proofErr w:type="spellEnd"/>
            <w:r>
              <w:t xml:space="preserve"> </w:t>
            </w:r>
            <w:proofErr w:type="spellStart"/>
            <w:r>
              <w:t>other</w:t>
            </w:r>
            <w:proofErr w:type="spellEnd"/>
            <w:r>
              <w:t xml:space="preserve"> </w:t>
            </w:r>
            <w:proofErr w:type="spellStart"/>
            <w:r>
              <w:t>legacy</w:t>
            </w:r>
            <w:proofErr w:type="spellEnd"/>
            <w:r>
              <w:t xml:space="preserve"> applications.</w:t>
            </w:r>
            <w:r w:rsidR="0001112F">
              <w:t xml:space="preserve"> </w:t>
            </w:r>
            <w:proofErr w:type="spellStart"/>
            <w:r w:rsidR="0001112F">
              <w:t>Also</w:t>
            </w:r>
            <w:proofErr w:type="spellEnd"/>
            <w:r w:rsidR="0001112F">
              <w:t xml:space="preserve"> </w:t>
            </w:r>
            <w:proofErr w:type="spellStart"/>
            <w:r w:rsidR="0001112F">
              <w:t>e</w:t>
            </w:r>
            <w:r w:rsidR="00DF2724">
              <w:t>xperienced</w:t>
            </w:r>
            <w:proofErr w:type="spellEnd"/>
            <w:r>
              <w:t xml:space="preserve"> as a </w:t>
            </w:r>
            <w:proofErr w:type="spellStart"/>
            <w:r>
              <w:t>development</w:t>
            </w:r>
            <w:proofErr w:type="spellEnd"/>
            <w:r>
              <w:t xml:space="preserve"> </w:t>
            </w:r>
            <w:proofErr w:type="spellStart"/>
            <w:r>
              <w:t>lead</w:t>
            </w:r>
            <w:proofErr w:type="spellEnd"/>
            <w:r>
              <w:t xml:space="preserve"> and in GUI design/</w:t>
            </w:r>
            <w:proofErr w:type="spellStart"/>
            <w:r>
              <w:t>development</w:t>
            </w:r>
            <w:proofErr w:type="spellEnd"/>
            <w:r>
              <w:t xml:space="preserve">. </w:t>
            </w:r>
            <w:proofErr w:type="spellStart"/>
            <w:r>
              <w:t>Worked</w:t>
            </w:r>
            <w:proofErr w:type="spellEnd"/>
            <w:r>
              <w:t xml:space="preserve"> </w:t>
            </w:r>
            <w:proofErr w:type="spellStart"/>
            <w:r>
              <w:t>with</w:t>
            </w:r>
            <w:proofErr w:type="spellEnd"/>
            <w:r>
              <w:t xml:space="preserve"> </w:t>
            </w:r>
            <w:proofErr w:type="spellStart"/>
            <w:r w:rsidR="00F27ED2">
              <w:t>users</w:t>
            </w:r>
            <w:proofErr w:type="spellEnd"/>
            <w:r>
              <w:t xml:space="preserve"> to </w:t>
            </w:r>
            <w:proofErr w:type="spellStart"/>
            <w:r>
              <w:t>gather</w:t>
            </w:r>
            <w:proofErr w:type="spellEnd"/>
            <w:r>
              <w:t xml:space="preserve"> </w:t>
            </w:r>
            <w:proofErr w:type="spellStart"/>
            <w:r>
              <w:t>requirements</w:t>
            </w:r>
            <w:proofErr w:type="spellEnd"/>
            <w:r>
              <w:t xml:space="preserve"> and </w:t>
            </w:r>
            <w:proofErr w:type="spellStart"/>
            <w:r>
              <w:t>resolve</w:t>
            </w:r>
            <w:proofErr w:type="spellEnd"/>
            <w:r>
              <w:t xml:space="preserve"> tickets, as </w:t>
            </w:r>
            <w:proofErr w:type="spellStart"/>
            <w:r>
              <w:t>well</w:t>
            </w:r>
            <w:proofErr w:type="spellEnd"/>
            <w:r>
              <w:t xml:space="preserve"> as </w:t>
            </w:r>
            <w:proofErr w:type="spellStart"/>
            <w:r>
              <w:t>other</w:t>
            </w:r>
            <w:proofErr w:type="spellEnd"/>
            <w:r>
              <w:t xml:space="preserve"> </w:t>
            </w:r>
            <w:proofErr w:type="spellStart"/>
            <w:r>
              <w:t>developers</w:t>
            </w:r>
            <w:proofErr w:type="spellEnd"/>
            <w:r>
              <w:t xml:space="preserve"> to </w:t>
            </w:r>
            <w:proofErr w:type="spellStart"/>
            <w:r>
              <w:t>build</w:t>
            </w:r>
            <w:proofErr w:type="spellEnd"/>
            <w:r>
              <w:t xml:space="preserve"> and </w:t>
            </w:r>
            <w:proofErr w:type="spellStart"/>
            <w:r>
              <w:t>fix</w:t>
            </w:r>
            <w:proofErr w:type="spellEnd"/>
            <w:r>
              <w:t xml:space="preserve"> applications.</w:t>
            </w:r>
          </w:p>
        </w:tc>
      </w:tr>
      <w:tr w:rsidR="009A6842" w:rsidRPr="009F5D28" w:rsidTr="0067784A">
        <w:trPr>
          <w:jc w:val="center"/>
        </w:trPr>
        <w:tc>
          <w:tcPr>
            <w:tcW w:w="2250" w:type="dxa"/>
          </w:tcPr>
          <w:p w:rsidR="009A6842" w:rsidRPr="00553E32" w:rsidRDefault="003964F5" w:rsidP="00BD7864">
            <w:pPr>
              <w:jc w:val="right"/>
              <w:rPr>
                <w:rStyle w:val="BoldExpanded"/>
                <w:color w:val="46C6C6"/>
              </w:rPr>
            </w:pPr>
            <w:r w:rsidRPr="00553E32">
              <w:rPr>
                <w:rStyle w:val="BoldExpanded"/>
                <w:color w:val="46C6C6"/>
              </w:rPr>
              <w:t>CGI FEDERAL</w:t>
            </w:r>
          </w:p>
          <w:p w:rsidR="00BD7864" w:rsidRPr="009F5D28" w:rsidRDefault="003964F5" w:rsidP="00BD7864">
            <w:pPr>
              <w:jc w:val="right"/>
              <w:rPr>
                <w:lang w:val="en-US"/>
              </w:rPr>
            </w:pPr>
            <w:r>
              <w:rPr>
                <w:lang w:val="en-US"/>
              </w:rPr>
              <w:t>Belton</w:t>
            </w:r>
            <w:r w:rsidR="00BD7864" w:rsidRPr="009F5D28">
              <w:rPr>
                <w:lang w:val="en-US"/>
              </w:rPr>
              <w:t xml:space="preserve">, </w:t>
            </w:r>
            <w:r>
              <w:rPr>
                <w:lang w:val="en-US"/>
              </w:rPr>
              <w:t>TX</w:t>
            </w:r>
          </w:p>
          <w:p w:rsidR="009A6842" w:rsidRPr="009F5D28" w:rsidRDefault="003964F5" w:rsidP="003964F5">
            <w:pPr>
              <w:pStyle w:val="Year"/>
            </w:pPr>
            <w:r>
              <w:t>2011</w:t>
            </w:r>
            <w:r w:rsidR="009A6842" w:rsidRPr="009F5D28">
              <w:t xml:space="preserve"> – 201</w:t>
            </w:r>
            <w:r>
              <w:t>4</w:t>
            </w:r>
          </w:p>
        </w:tc>
        <w:tc>
          <w:tcPr>
            <w:tcW w:w="7610" w:type="dxa"/>
            <w:tcMar>
              <w:left w:w="432" w:type="dxa"/>
            </w:tcMar>
          </w:tcPr>
          <w:p w:rsidR="009A6842" w:rsidRPr="00553E32" w:rsidRDefault="003964F5" w:rsidP="009A6842">
            <w:pPr>
              <w:rPr>
                <w:rStyle w:val="BoldExpanded"/>
                <w:color w:val="46C6C6"/>
              </w:rPr>
            </w:pPr>
            <w:r w:rsidRPr="00553E32">
              <w:rPr>
                <w:rStyle w:val="BoldExpanded"/>
                <w:color w:val="46C6C6"/>
              </w:rPr>
              <w:t>APPLICATIONS DEVELOPER</w:t>
            </w:r>
          </w:p>
          <w:p w:rsidR="009A6842" w:rsidRPr="009F5D28" w:rsidRDefault="00DF2724" w:rsidP="0049661F">
            <w:pPr>
              <w:rPr>
                <w:lang w:val="en-US"/>
              </w:rPr>
            </w:pPr>
            <w:proofErr w:type="spellStart"/>
            <w:r>
              <w:t>P</w:t>
            </w:r>
            <w:r w:rsidR="00EC1217">
              <w:t>layed</w:t>
            </w:r>
            <w:proofErr w:type="spellEnd"/>
            <w:r w:rsidR="00EC1217">
              <w:t xml:space="preserve"> a</w:t>
            </w:r>
            <w:r>
              <w:t>n important</w:t>
            </w:r>
            <w:r w:rsidR="00EC1217">
              <w:t xml:space="preserve"> </w:t>
            </w:r>
            <w:proofErr w:type="spellStart"/>
            <w:r w:rsidR="00EC1217">
              <w:t>role</w:t>
            </w:r>
            <w:proofErr w:type="spellEnd"/>
            <w:r w:rsidR="00EC1217">
              <w:t xml:space="preserve"> in </w:t>
            </w:r>
            <w:proofErr w:type="spellStart"/>
            <w:r w:rsidR="00EC1217">
              <w:t>bringing</w:t>
            </w:r>
            <w:proofErr w:type="spellEnd"/>
            <w:r w:rsidR="00EC1217">
              <w:t xml:space="preserve"> to fruition </w:t>
            </w:r>
            <w:r>
              <w:t>a</w:t>
            </w:r>
            <w:r w:rsidR="00827BDC">
              <w:t xml:space="preserve"> </w:t>
            </w:r>
            <w:proofErr w:type="spellStart"/>
            <w:r w:rsidR="00827BDC">
              <w:t>highly</w:t>
            </w:r>
            <w:proofErr w:type="spellEnd"/>
            <w:r w:rsidR="00827BDC">
              <w:t xml:space="preserve"> visible public-</w:t>
            </w:r>
            <w:proofErr w:type="spellStart"/>
            <w:r w:rsidR="00827BDC">
              <w:t>facing</w:t>
            </w:r>
            <w:proofErr w:type="spellEnd"/>
            <w:r w:rsidR="00827BDC">
              <w:t xml:space="preserve"> </w:t>
            </w:r>
            <w:proofErr w:type="spellStart"/>
            <w:r w:rsidR="00827BDC">
              <w:t>healthcare</w:t>
            </w:r>
            <w:proofErr w:type="spellEnd"/>
            <w:r w:rsidR="00827BDC">
              <w:t xml:space="preserve"> application</w:t>
            </w:r>
            <w:r w:rsidR="00EC1217">
              <w:t xml:space="preserve">. The </w:t>
            </w:r>
            <w:proofErr w:type="spellStart"/>
            <w:r w:rsidR="00EC1217">
              <w:t>majority</w:t>
            </w:r>
            <w:proofErr w:type="spellEnd"/>
            <w:r w:rsidR="00EC1217">
              <w:t xml:space="preserve"> of </w:t>
            </w:r>
            <w:proofErr w:type="spellStart"/>
            <w:r w:rsidR="00EC1217">
              <w:t>his</w:t>
            </w:r>
            <w:proofErr w:type="spellEnd"/>
            <w:r w:rsidR="00EC1217">
              <w:t xml:space="preserve"> </w:t>
            </w:r>
            <w:r w:rsidR="00827BDC">
              <w:t>time</w:t>
            </w:r>
            <w:r w:rsidR="00EC1217">
              <w:t xml:space="preserve"> </w:t>
            </w:r>
            <w:proofErr w:type="spellStart"/>
            <w:r w:rsidR="00827BDC">
              <w:t>spent</w:t>
            </w:r>
            <w:proofErr w:type="spellEnd"/>
            <w:r w:rsidR="00827BDC">
              <w:t xml:space="preserve"> </w:t>
            </w:r>
            <w:r w:rsidR="00EC1217">
              <w:t xml:space="preserve">on </w:t>
            </w:r>
            <w:r w:rsidR="00827BDC">
              <w:t xml:space="preserve">new </w:t>
            </w:r>
            <w:r w:rsidR="00EC1217">
              <w:t xml:space="preserve">front-end </w:t>
            </w:r>
            <w:proofErr w:type="spellStart"/>
            <w:r w:rsidR="00EC1217">
              <w:t>tasks</w:t>
            </w:r>
            <w:proofErr w:type="spellEnd"/>
            <w:r w:rsidR="00EC1217">
              <w:t xml:space="preserve"> for </w:t>
            </w:r>
            <w:r w:rsidR="00827BDC">
              <w:t xml:space="preserve">the </w:t>
            </w:r>
            <w:proofErr w:type="spellStart"/>
            <w:r w:rsidR="00827BDC">
              <w:t>largest</w:t>
            </w:r>
            <w:proofErr w:type="spellEnd"/>
            <w:r w:rsidR="00827BDC">
              <w:t xml:space="preserve"> module of the </w:t>
            </w:r>
            <w:proofErr w:type="spellStart"/>
            <w:r w:rsidR="00827BDC">
              <w:t>project</w:t>
            </w:r>
            <w:proofErr w:type="spellEnd"/>
            <w:r w:rsidR="00827BDC">
              <w:t xml:space="preserve">, </w:t>
            </w:r>
            <w:proofErr w:type="spellStart"/>
            <w:r w:rsidR="00827BDC">
              <w:t>he</w:t>
            </w:r>
            <w:proofErr w:type="spellEnd"/>
            <w:r w:rsidR="00827BDC">
              <w:t xml:space="preserve"> </w:t>
            </w:r>
            <w:proofErr w:type="spellStart"/>
            <w:r w:rsidR="00EC1217">
              <w:t>quickly</w:t>
            </w:r>
            <w:proofErr w:type="spellEnd"/>
            <w:r w:rsidR="00EC1217">
              <w:t xml:space="preserve"> </w:t>
            </w:r>
            <w:proofErr w:type="spellStart"/>
            <w:r w:rsidR="00EC1217">
              <w:t>became</w:t>
            </w:r>
            <w:proofErr w:type="spellEnd"/>
            <w:r w:rsidR="00EC1217">
              <w:t xml:space="preserve"> one of the </w:t>
            </w:r>
            <w:proofErr w:type="spellStart"/>
            <w:r w:rsidR="00EC1217">
              <w:t>lead</w:t>
            </w:r>
            <w:proofErr w:type="spellEnd"/>
            <w:r w:rsidR="00EC1217">
              <w:t xml:space="preserve"> </w:t>
            </w:r>
            <w:proofErr w:type="spellStart"/>
            <w:r w:rsidR="00EC1217">
              <w:t>de</w:t>
            </w:r>
            <w:r w:rsidR="00827BDC">
              <w:t>velopers</w:t>
            </w:r>
            <w:proofErr w:type="spellEnd"/>
            <w:r w:rsidR="00827BDC">
              <w:t xml:space="preserve"> for </w:t>
            </w:r>
            <w:proofErr w:type="spellStart"/>
            <w:r w:rsidR="00827BDC">
              <w:t>this</w:t>
            </w:r>
            <w:proofErr w:type="spellEnd"/>
            <w:r w:rsidR="00827BDC">
              <w:t xml:space="preserve"> portion</w:t>
            </w:r>
            <w:r w:rsidR="00EC1217">
              <w:t xml:space="preserve">. </w:t>
            </w:r>
            <w:proofErr w:type="spellStart"/>
            <w:r w:rsidR="0049661F">
              <w:t>Responsibilities</w:t>
            </w:r>
            <w:proofErr w:type="spellEnd"/>
            <w:r w:rsidR="00827BDC">
              <w:t xml:space="preserve"> </w:t>
            </w:r>
            <w:proofErr w:type="spellStart"/>
            <w:r w:rsidR="00827BDC">
              <w:t>included</w:t>
            </w:r>
            <w:proofErr w:type="spellEnd"/>
            <w:r w:rsidR="00827BDC">
              <w:t xml:space="preserve"> </w:t>
            </w:r>
            <w:proofErr w:type="spellStart"/>
            <w:r w:rsidR="00827BDC">
              <w:t>converting</w:t>
            </w:r>
            <w:proofErr w:type="spellEnd"/>
            <w:r w:rsidR="00827BDC">
              <w:t xml:space="preserve"> </w:t>
            </w:r>
            <w:r w:rsidR="0001112F">
              <w:t xml:space="preserve">UX </w:t>
            </w:r>
            <w:proofErr w:type="spellStart"/>
            <w:r w:rsidR="0001112F">
              <w:t>requirements</w:t>
            </w:r>
            <w:proofErr w:type="spellEnd"/>
            <w:r w:rsidR="00827BDC">
              <w:t xml:space="preserve"> </w:t>
            </w:r>
            <w:proofErr w:type="spellStart"/>
            <w:r w:rsidR="00827BDC">
              <w:t>into</w:t>
            </w:r>
            <w:proofErr w:type="spellEnd"/>
            <w:r w:rsidR="00827BDC">
              <w:t xml:space="preserve"> </w:t>
            </w:r>
            <w:r w:rsidR="0001112F">
              <w:t xml:space="preserve">Section 508 </w:t>
            </w:r>
            <w:proofErr w:type="spellStart"/>
            <w:r w:rsidR="0001112F">
              <w:t>compliant</w:t>
            </w:r>
            <w:proofErr w:type="spellEnd"/>
            <w:r w:rsidR="0001112F">
              <w:t xml:space="preserve"> HTML/CSS/JS, </w:t>
            </w:r>
            <w:proofErr w:type="spellStart"/>
            <w:r w:rsidR="0001112F">
              <w:t>resolving</w:t>
            </w:r>
            <w:proofErr w:type="spellEnd"/>
            <w:r w:rsidR="0001112F">
              <w:t xml:space="preserve"> </w:t>
            </w:r>
            <w:proofErr w:type="spellStart"/>
            <w:r w:rsidR="0001112F">
              <w:t>defects</w:t>
            </w:r>
            <w:proofErr w:type="spellEnd"/>
            <w:r w:rsidR="0001112F">
              <w:t>,</w:t>
            </w:r>
            <w:r w:rsidR="00B20C7F">
              <w:t xml:space="preserve"> </w:t>
            </w:r>
            <w:proofErr w:type="spellStart"/>
            <w:r w:rsidR="00B20C7F">
              <w:t>representing</w:t>
            </w:r>
            <w:proofErr w:type="spellEnd"/>
            <w:r w:rsidR="00B20C7F">
              <w:t xml:space="preserve"> front-end team in </w:t>
            </w:r>
            <w:proofErr w:type="spellStart"/>
            <w:r w:rsidR="00B20C7F">
              <w:t>scrums</w:t>
            </w:r>
            <w:proofErr w:type="spellEnd"/>
            <w:r w:rsidR="00B20C7F">
              <w:t xml:space="preserve"> and </w:t>
            </w:r>
            <w:proofErr w:type="spellStart"/>
            <w:r w:rsidR="00B20C7F">
              <w:t>other</w:t>
            </w:r>
            <w:proofErr w:type="spellEnd"/>
            <w:r w:rsidR="00B20C7F">
              <w:t xml:space="preserve"> </w:t>
            </w:r>
            <w:proofErr w:type="spellStart"/>
            <w:r w:rsidR="00B20C7F">
              <w:t>development</w:t>
            </w:r>
            <w:proofErr w:type="spellEnd"/>
            <w:r w:rsidR="00B20C7F">
              <w:t xml:space="preserve"> </w:t>
            </w:r>
            <w:proofErr w:type="spellStart"/>
            <w:r w:rsidR="00B20C7F">
              <w:t>related</w:t>
            </w:r>
            <w:proofErr w:type="spellEnd"/>
            <w:r w:rsidR="00B20C7F">
              <w:t xml:space="preserve"> meetings, </w:t>
            </w:r>
            <w:r w:rsidR="0001112F">
              <w:t>training/</w:t>
            </w:r>
            <w:proofErr w:type="spellStart"/>
            <w:r w:rsidR="0001112F">
              <w:t>assisting</w:t>
            </w:r>
            <w:proofErr w:type="spellEnd"/>
            <w:r w:rsidR="0001112F">
              <w:t xml:space="preserve"> team </w:t>
            </w:r>
            <w:proofErr w:type="spellStart"/>
            <w:r w:rsidR="0001112F">
              <w:t>members</w:t>
            </w:r>
            <w:proofErr w:type="spellEnd"/>
            <w:r w:rsidR="0001112F">
              <w:t xml:space="preserve">, and </w:t>
            </w:r>
            <w:proofErr w:type="spellStart"/>
            <w:r w:rsidR="0001112F">
              <w:t>occasional</w:t>
            </w:r>
            <w:proofErr w:type="spellEnd"/>
            <w:r w:rsidR="0001112F">
              <w:t xml:space="preserve"> </w:t>
            </w:r>
            <w:proofErr w:type="spellStart"/>
            <w:r w:rsidR="0001112F">
              <w:t>recruiting</w:t>
            </w:r>
            <w:proofErr w:type="spellEnd"/>
            <w:r w:rsidR="0001112F">
              <w:t>.</w:t>
            </w:r>
          </w:p>
        </w:tc>
      </w:tr>
      <w:tr w:rsidR="009A6842" w:rsidRPr="009F5D28" w:rsidTr="0067784A">
        <w:trPr>
          <w:jc w:val="center"/>
        </w:trPr>
        <w:tc>
          <w:tcPr>
            <w:tcW w:w="2250" w:type="dxa"/>
          </w:tcPr>
          <w:p w:rsidR="009A6842" w:rsidRPr="00553E32" w:rsidRDefault="00896EA4" w:rsidP="00BD7864">
            <w:pPr>
              <w:jc w:val="right"/>
              <w:rPr>
                <w:rStyle w:val="BoldExpanded"/>
                <w:color w:val="46C6C6"/>
              </w:rPr>
            </w:pPr>
            <w:r w:rsidRPr="00553E32">
              <w:rPr>
                <w:rStyle w:val="BoldExpanded"/>
                <w:color w:val="46C6C6"/>
              </w:rPr>
              <w:t xml:space="preserve">AUSTIN MEDICAL </w:t>
            </w:r>
            <w:r w:rsidR="003964F5" w:rsidRPr="00553E32">
              <w:rPr>
                <w:rStyle w:val="BoldExpanded"/>
                <w:color w:val="46C6C6"/>
              </w:rPr>
              <w:t>DESI</w:t>
            </w:r>
            <w:r w:rsidRPr="00553E32">
              <w:rPr>
                <w:rStyle w:val="BoldExpanded"/>
                <w:color w:val="46C6C6"/>
              </w:rPr>
              <w:t>GN</w:t>
            </w:r>
          </w:p>
          <w:p w:rsidR="00BD7864" w:rsidRPr="009F5D28" w:rsidRDefault="003964F5" w:rsidP="00BD7864">
            <w:pPr>
              <w:jc w:val="right"/>
              <w:rPr>
                <w:lang w:val="en-US"/>
              </w:rPr>
            </w:pPr>
            <w:r>
              <w:rPr>
                <w:lang w:val="en-US"/>
              </w:rPr>
              <w:t>Austin</w:t>
            </w:r>
            <w:r w:rsidR="00BD7864" w:rsidRPr="009F5D28">
              <w:rPr>
                <w:lang w:val="en-US"/>
              </w:rPr>
              <w:t xml:space="preserve">, </w:t>
            </w:r>
            <w:r>
              <w:rPr>
                <w:lang w:val="en-US"/>
              </w:rPr>
              <w:t>TX</w:t>
            </w:r>
          </w:p>
          <w:p w:rsidR="009A6842" w:rsidRPr="009F5D28" w:rsidRDefault="003964F5" w:rsidP="003964F5">
            <w:pPr>
              <w:pStyle w:val="Year"/>
            </w:pPr>
            <w:r>
              <w:t>2011</w:t>
            </w:r>
            <w:r w:rsidR="009A6842" w:rsidRPr="009F5D28">
              <w:t xml:space="preserve"> – </w:t>
            </w:r>
            <w:r>
              <w:t>2011</w:t>
            </w:r>
          </w:p>
        </w:tc>
        <w:tc>
          <w:tcPr>
            <w:tcW w:w="7610" w:type="dxa"/>
            <w:tcMar>
              <w:left w:w="432" w:type="dxa"/>
            </w:tcMar>
          </w:tcPr>
          <w:p w:rsidR="009A6842" w:rsidRPr="00553E32" w:rsidRDefault="003964F5" w:rsidP="009A6842">
            <w:pPr>
              <w:rPr>
                <w:rStyle w:val="BoldExpanded"/>
                <w:color w:val="46C6C6"/>
              </w:rPr>
            </w:pPr>
            <w:r w:rsidRPr="00553E32">
              <w:rPr>
                <w:rStyle w:val="BoldExpanded"/>
                <w:color w:val="46C6C6"/>
              </w:rPr>
              <w:t>INTERN</w:t>
            </w:r>
          </w:p>
          <w:p w:rsidR="009A6842" w:rsidRPr="009F5D28" w:rsidRDefault="009F5E5F" w:rsidP="0067784A">
            <w:pPr>
              <w:rPr>
                <w:lang w:val="en-US"/>
              </w:rPr>
            </w:pPr>
            <w:r>
              <w:rPr>
                <w:lang w:val="en-US"/>
              </w:rPr>
              <w:t>Responsible for all development of a new company website, as well as the design of internationally published advertisements.</w:t>
            </w:r>
          </w:p>
        </w:tc>
      </w:tr>
      <w:tr w:rsidR="009A6842" w:rsidRPr="009F5D28" w:rsidTr="0067784A">
        <w:trPr>
          <w:jc w:val="center"/>
        </w:trPr>
        <w:tc>
          <w:tcPr>
            <w:tcW w:w="2250" w:type="dxa"/>
          </w:tcPr>
          <w:p w:rsidR="009A6842" w:rsidRPr="00553E32" w:rsidRDefault="003964F5" w:rsidP="00BD7864">
            <w:pPr>
              <w:jc w:val="right"/>
              <w:rPr>
                <w:rStyle w:val="BoldExpanded"/>
                <w:color w:val="46C6C6"/>
              </w:rPr>
            </w:pPr>
            <w:r w:rsidRPr="00553E32">
              <w:rPr>
                <w:rStyle w:val="BoldExpanded"/>
                <w:color w:val="46C6C6"/>
              </w:rPr>
              <w:t>NEIMAN HOME</w:t>
            </w:r>
            <w:r w:rsidR="00BD7864" w:rsidRPr="00553E32">
              <w:rPr>
                <w:rStyle w:val="BoldExpanded"/>
                <w:color w:val="46C6C6"/>
              </w:rPr>
              <w:t>S</w:t>
            </w:r>
          </w:p>
          <w:p w:rsidR="00BD7864" w:rsidRPr="009F5D28" w:rsidRDefault="003964F5" w:rsidP="00BD7864">
            <w:pPr>
              <w:jc w:val="right"/>
              <w:rPr>
                <w:lang w:val="en-US"/>
              </w:rPr>
            </w:pPr>
            <w:r>
              <w:rPr>
                <w:lang w:val="en-US"/>
              </w:rPr>
              <w:t>Copperas Cove</w:t>
            </w:r>
            <w:r w:rsidR="00BD7864" w:rsidRPr="009F5D28">
              <w:rPr>
                <w:lang w:val="en-US"/>
              </w:rPr>
              <w:t xml:space="preserve">, </w:t>
            </w:r>
            <w:r>
              <w:rPr>
                <w:lang w:val="en-US"/>
              </w:rPr>
              <w:t>TX</w:t>
            </w:r>
          </w:p>
          <w:p w:rsidR="009A6842" w:rsidRPr="009F5D28" w:rsidRDefault="00D7733F" w:rsidP="00EC1217">
            <w:pPr>
              <w:pStyle w:val="Year"/>
            </w:pPr>
            <w:r>
              <w:t>2006</w:t>
            </w:r>
            <w:r w:rsidR="009A6842" w:rsidRPr="009F5D28">
              <w:t xml:space="preserve"> </w:t>
            </w:r>
            <w:r w:rsidR="003964F5">
              <w:t>–</w:t>
            </w:r>
            <w:r w:rsidR="009A6842" w:rsidRPr="009F5D28">
              <w:t xml:space="preserve"> </w:t>
            </w:r>
            <w:r w:rsidR="00EC1217">
              <w:t>2010</w:t>
            </w:r>
          </w:p>
        </w:tc>
        <w:tc>
          <w:tcPr>
            <w:tcW w:w="7610" w:type="dxa"/>
            <w:tcMar>
              <w:left w:w="432" w:type="dxa"/>
            </w:tcMar>
          </w:tcPr>
          <w:p w:rsidR="009A6842" w:rsidRPr="00553E32" w:rsidRDefault="00EC1217" w:rsidP="009A6842">
            <w:pPr>
              <w:rPr>
                <w:rStyle w:val="BoldExpanded"/>
                <w:color w:val="46C6C6"/>
              </w:rPr>
            </w:pPr>
            <w:r w:rsidRPr="00553E32">
              <w:rPr>
                <w:rStyle w:val="BoldExpanded"/>
                <w:color w:val="46C6C6"/>
              </w:rPr>
              <w:t>SUPERINTENDANT</w:t>
            </w:r>
          </w:p>
          <w:p w:rsidR="009A6842" w:rsidRPr="009F5D28" w:rsidRDefault="00EC1217" w:rsidP="009A6842">
            <w:pPr>
              <w:rPr>
                <w:lang w:val="en-US"/>
              </w:rPr>
            </w:pPr>
            <w:r w:rsidRPr="00EC1217">
              <w:rPr>
                <w:lang w:val="en-US"/>
              </w:rPr>
              <w:t>As a superintendent, verified projects were in compliance with city regulations. Researched and compared potential subcontractors. Scheduled subcontractors and ensured jobs were progressing as expected. Performed computer repairs, blueprint revisions, and other tasks as needed.</w:t>
            </w:r>
          </w:p>
        </w:tc>
      </w:tr>
      <w:tr w:rsidR="009A6842" w:rsidRPr="009F5D28" w:rsidTr="0067784A">
        <w:trPr>
          <w:jc w:val="center"/>
        </w:trPr>
        <w:tc>
          <w:tcPr>
            <w:tcW w:w="2250" w:type="dxa"/>
          </w:tcPr>
          <w:p w:rsidR="009A6842" w:rsidRPr="00553E32" w:rsidRDefault="003964F5" w:rsidP="00BD7864">
            <w:pPr>
              <w:jc w:val="right"/>
              <w:rPr>
                <w:rStyle w:val="BoldExpanded"/>
                <w:color w:val="46C6C6"/>
              </w:rPr>
            </w:pPr>
            <w:r w:rsidRPr="00553E32">
              <w:rPr>
                <w:rStyle w:val="BoldExpanded"/>
                <w:color w:val="46C6C6"/>
              </w:rPr>
              <w:t>NEIMAN’S PLUMBING &amp; A/C</w:t>
            </w:r>
          </w:p>
          <w:p w:rsidR="00BD7864" w:rsidRPr="009F5D28" w:rsidRDefault="003964F5" w:rsidP="00BD7864">
            <w:pPr>
              <w:jc w:val="right"/>
              <w:rPr>
                <w:lang w:val="en-US"/>
              </w:rPr>
            </w:pPr>
            <w:r>
              <w:rPr>
                <w:lang w:val="en-US"/>
              </w:rPr>
              <w:t>Copperas Cove</w:t>
            </w:r>
          </w:p>
          <w:p w:rsidR="009A6842" w:rsidRPr="009F5D28" w:rsidRDefault="00D7733F" w:rsidP="00BD7864">
            <w:pPr>
              <w:pStyle w:val="Year"/>
            </w:pPr>
            <w:r>
              <w:t>1999</w:t>
            </w:r>
            <w:r w:rsidR="009A6842" w:rsidRPr="009F5D28">
              <w:t xml:space="preserve"> - </w:t>
            </w:r>
            <w:r>
              <w:t>2006</w:t>
            </w:r>
          </w:p>
        </w:tc>
        <w:tc>
          <w:tcPr>
            <w:tcW w:w="7610" w:type="dxa"/>
            <w:tcMar>
              <w:left w:w="432" w:type="dxa"/>
            </w:tcMar>
          </w:tcPr>
          <w:p w:rsidR="009A6842" w:rsidRPr="00553E32" w:rsidRDefault="00EC1217" w:rsidP="009A6842">
            <w:pPr>
              <w:rPr>
                <w:rStyle w:val="BoldExpanded"/>
                <w:color w:val="46C6C6"/>
              </w:rPr>
            </w:pPr>
            <w:r w:rsidRPr="00553E32">
              <w:rPr>
                <w:rStyle w:val="BoldExpanded"/>
                <w:color w:val="46C6C6"/>
              </w:rPr>
              <w:t>CREW LEADER</w:t>
            </w:r>
            <w:r w:rsidR="009A6842" w:rsidRPr="00553E32">
              <w:rPr>
                <w:rStyle w:val="BoldExpanded"/>
                <w:color w:val="46C6C6"/>
              </w:rPr>
              <w:t xml:space="preserve"> </w:t>
            </w:r>
          </w:p>
          <w:p w:rsidR="009A6842" w:rsidRPr="009F5D28" w:rsidRDefault="000F63AF" w:rsidP="009A6842">
            <w:pPr>
              <w:rPr>
                <w:rStyle w:val="BoldExpanded"/>
              </w:rPr>
            </w:pPr>
            <w:r>
              <w:rPr>
                <w:lang w:val="en-US"/>
              </w:rPr>
              <w:t>D</w:t>
            </w:r>
            <w:r w:rsidR="00EC1217" w:rsidRPr="00EC1217">
              <w:rPr>
                <w:lang w:val="en-US"/>
              </w:rPr>
              <w:t>irected other employees in the installation of new HVAC systems. Completed material lists and other job related paperwork, as well as monitored and stocked inventory.</w:t>
            </w:r>
          </w:p>
        </w:tc>
      </w:tr>
      <w:tr w:rsidR="00BD7864" w:rsidRPr="009F5D28" w:rsidTr="0067784A">
        <w:trPr>
          <w:jc w:val="center"/>
        </w:trPr>
        <w:tc>
          <w:tcPr>
            <w:tcW w:w="2250" w:type="dxa"/>
          </w:tcPr>
          <w:p w:rsidR="00BD7864" w:rsidRPr="009F5D28" w:rsidRDefault="00BD7864" w:rsidP="00BD7864">
            <w:pPr>
              <w:jc w:val="right"/>
              <w:rPr>
                <w:rStyle w:val="BoldExpanded"/>
              </w:rPr>
            </w:pPr>
          </w:p>
        </w:tc>
        <w:tc>
          <w:tcPr>
            <w:tcW w:w="7610" w:type="dxa"/>
            <w:tcMar>
              <w:left w:w="432" w:type="dxa"/>
            </w:tcMar>
          </w:tcPr>
          <w:p w:rsidR="00BD7864" w:rsidRPr="00553E32" w:rsidRDefault="00BD7864" w:rsidP="00BD7864">
            <w:pPr>
              <w:pStyle w:val="Heading1"/>
              <w:framePr w:wrap="around"/>
              <w:outlineLvl w:val="0"/>
              <w:rPr>
                <w:rStyle w:val="BoldExpanded"/>
                <w:color w:val="008080"/>
              </w:rPr>
            </w:pPr>
            <w:r w:rsidRPr="00553E32">
              <w:rPr>
                <w:color w:val="008080"/>
              </w:rPr>
              <w:t>EDUCATION</w:t>
            </w:r>
          </w:p>
        </w:tc>
      </w:tr>
      <w:tr w:rsidR="00BD7864" w:rsidRPr="009F5D28" w:rsidTr="0067784A">
        <w:trPr>
          <w:jc w:val="center"/>
        </w:trPr>
        <w:tc>
          <w:tcPr>
            <w:tcW w:w="2250" w:type="dxa"/>
          </w:tcPr>
          <w:p w:rsidR="00BD7864" w:rsidRPr="00553E32" w:rsidRDefault="00EC1217" w:rsidP="00BD7864">
            <w:pPr>
              <w:jc w:val="right"/>
              <w:rPr>
                <w:rStyle w:val="BoldExpanded"/>
                <w:color w:val="46C6C6"/>
              </w:rPr>
            </w:pPr>
            <w:r w:rsidRPr="00553E32">
              <w:rPr>
                <w:rStyle w:val="BoldExpanded"/>
                <w:color w:val="46C6C6"/>
              </w:rPr>
              <w:t>UNIVERSITY OF MARY</w:t>
            </w:r>
            <w:r w:rsidR="0067784A" w:rsidRPr="00553E32">
              <w:rPr>
                <w:rStyle w:val="BoldExpanded"/>
                <w:color w:val="46C6C6"/>
              </w:rPr>
              <w:t>-</w:t>
            </w:r>
            <w:r w:rsidRPr="00553E32">
              <w:rPr>
                <w:rStyle w:val="BoldExpanded"/>
                <w:color w:val="46C6C6"/>
              </w:rPr>
              <w:t>HARDIN</w:t>
            </w:r>
            <w:r w:rsidR="0067784A" w:rsidRPr="00553E32">
              <w:rPr>
                <w:rStyle w:val="BoldExpanded"/>
                <w:color w:val="46C6C6"/>
              </w:rPr>
              <w:t xml:space="preserve"> </w:t>
            </w:r>
            <w:r w:rsidRPr="00553E32">
              <w:rPr>
                <w:rStyle w:val="BoldExpanded"/>
                <w:color w:val="46C6C6"/>
              </w:rPr>
              <w:t>BAYLOR</w:t>
            </w:r>
          </w:p>
          <w:p w:rsidR="00BD7864" w:rsidRPr="009F5D28" w:rsidRDefault="00EC1217" w:rsidP="00BD7864">
            <w:pPr>
              <w:jc w:val="right"/>
              <w:rPr>
                <w:lang w:val="en-US"/>
              </w:rPr>
            </w:pPr>
            <w:r>
              <w:rPr>
                <w:lang w:val="en-US"/>
              </w:rPr>
              <w:t>Belton</w:t>
            </w:r>
            <w:r w:rsidR="00BD7864" w:rsidRPr="009F5D28">
              <w:rPr>
                <w:lang w:val="en-US"/>
              </w:rPr>
              <w:t xml:space="preserve">, </w:t>
            </w:r>
            <w:r>
              <w:rPr>
                <w:lang w:val="en-US"/>
              </w:rPr>
              <w:t>TX</w:t>
            </w:r>
          </w:p>
          <w:p w:rsidR="00BD7864" w:rsidRPr="009F5D28" w:rsidRDefault="00BD7864" w:rsidP="0067784A">
            <w:pPr>
              <w:pStyle w:val="Year"/>
              <w:rPr>
                <w:rStyle w:val="BoldExpanded"/>
              </w:rPr>
            </w:pPr>
            <w:r w:rsidRPr="009F5D28">
              <w:t>200</w:t>
            </w:r>
            <w:r w:rsidR="0067784A">
              <w:t>8</w:t>
            </w:r>
            <w:r w:rsidRPr="009F5D28">
              <w:t xml:space="preserve"> – 201</w:t>
            </w:r>
            <w:r w:rsidR="0067784A">
              <w:t>0</w:t>
            </w:r>
          </w:p>
        </w:tc>
        <w:tc>
          <w:tcPr>
            <w:tcW w:w="7610" w:type="dxa"/>
            <w:tcMar>
              <w:left w:w="432" w:type="dxa"/>
            </w:tcMar>
          </w:tcPr>
          <w:p w:rsidR="00BD7864" w:rsidRPr="00553E32" w:rsidRDefault="00C934B5" w:rsidP="00BD7864">
            <w:pPr>
              <w:rPr>
                <w:b/>
                <w:color w:val="46C6C6"/>
                <w:spacing w:val="40"/>
                <w:lang w:val="en-US"/>
              </w:rPr>
            </w:pPr>
            <w:r w:rsidRPr="00553E32">
              <w:rPr>
                <w:b/>
                <w:color w:val="46C6C6"/>
                <w:spacing w:val="40"/>
                <w:lang w:val="en-US"/>
              </w:rPr>
              <w:t>BACHELOR OF SCIENCE</w:t>
            </w:r>
          </w:p>
          <w:p w:rsidR="00BD7864" w:rsidRPr="009F5D28" w:rsidRDefault="00C934B5" w:rsidP="00C934B5">
            <w:pPr>
              <w:rPr>
                <w:lang w:val="en-US"/>
              </w:rPr>
            </w:pPr>
            <w:r>
              <w:rPr>
                <w:lang w:val="en-US"/>
              </w:rPr>
              <w:t xml:space="preserve">Obtained BS in Computer Graphic Design with a 4.0 GPA. A provost’s award recipient, member of the Alpha Chi honor society, </w:t>
            </w:r>
            <w:r w:rsidR="00A50E9C">
              <w:rPr>
                <w:lang w:val="en-US"/>
              </w:rPr>
              <w:t xml:space="preserve">and selection to </w:t>
            </w:r>
            <w:r>
              <w:rPr>
                <w:lang w:val="en-US"/>
              </w:rPr>
              <w:t>Who’s Who Among Students in American Colleges &amp; Universities. Also served as an officer/founding member of the UMHB Design Cru</w:t>
            </w:r>
            <w:r w:rsidR="00A50E9C">
              <w:rPr>
                <w:lang w:val="en-US"/>
              </w:rPr>
              <w:t xml:space="preserve"> club</w:t>
            </w:r>
            <w:r>
              <w:rPr>
                <w:lang w:val="en-US"/>
              </w:rPr>
              <w:t>.</w:t>
            </w:r>
          </w:p>
        </w:tc>
      </w:tr>
    </w:tbl>
    <w:p w:rsidR="003F4F48" w:rsidRPr="00896EA4" w:rsidRDefault="003F4F48" w:rsidP="00896EA4">
      <w:pPr>
        <w:tabs>
          <w:tab w:val="left" w:pos="2532"/>
        </w:tabs>
        <w:rPr>
          <w:lang w:val="en-US"/>
        </w:rPr>
      </w:pPr>
    </w:p>
    <w:sectPr w:rsidR="003F4F48" w:rsidRPr="00896EA4" w:rsidSect="003E0CEB">
      <w:type w:val="continuous"/>
      <w:pgSz w:w="11920" w:h="16840"/>
      <w:pgMar w:top="940" w:right="104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8F1850"/>
    <w:rsid w:val="0000185A"/>
    <w:rsid w:val="000037D9"/>
    <w:rsid w:val="0001112F"/>
    <w:rsid w:val="00013832"/>
    <w:rsid w:val="000400BC"/>
    <w:rsid w:val="00061887"/>
    <w:rsid w:val="00090A31"/>
    <w:rsid w:val="000B2145"/>
    <w:rsid w:val="000C1E24"/>
    <w:rsid w:val="000C3B26"/>
    <w:rsid w:val="000D1114"/>
    <w:rsid w:val="000F63AF"/>
    <w:rsid w:val="00135206"/>
    <w:rsid w:val="00172953"/>
    <w:rsid w:val="001801FF"/>
    <w:rsid w:val="00182AEC"/>
    <w:rsid w:val="00194C2B"/>
    <w:rsid w:val="001C175C"/>
    <w:rsid w:val="002110A2"/>
    <w:rsid w:val="00213202"/>
    <w:rsid w:val="00214A82"/>
    <w:rsid w:val="00226C5C"/>
    <w:rsid w:val="00235E40"/>
    <w:rsid w:val="0024027C"/>
    <w:rsid w:val="002A53CE"/>
    <w:rsid w:val="003211C7"/>
    <w:rsid w:val="003438DD"/>
    <w:rsid w:val="00364ACE"/>
    <w:rsid w:val="00373456"/>
    <w:rsid w:val="003824DF"/>
    <w:rsid w:val="003964F5"/>
    <w:rsid w:val="003B2365"/>
    <w:rsid w:val="003D48C8"/>
    <w:rsid w:val="003D4939"/>
    <w:rsid w:val="003E0CEB"/>
    <w:rsid w:val="003F4F48"/>
    <w:rsid w:val="00412737"/>
    <w:rsid w:val="004345AB"/>
    <w:rsid w:val="00445C21"/>
    <w:rsid w:val="0045115C"/>
    <w:rsid w:val="004611A6"/>
    <w:rsid w:val="00476E7C"/>
    <w:rsid w:val="00496210"/>
    <w:rsid w:val="0049661F"/>
    <w:rsid w:val="004C4A65"/>
    <w:rsid w:val="004E06EF"/>
    <w:rsid w:val="004E4818"/>
    <w:rsid w:val="004F2672"/>
    <w:rsid w:val="005121F7"/>
    <w:rsid w:val="00540784"/>
    <w:rsid w:val="00544ADE"/>
    <w:rsid w:val="00553E32"/>
    <w:rsid w:val="00554E46"/>
    <w:rsid w:val="005F64FB"/>
    <w:rsid w:val="0067784A"/>
    <w:rsid w:val="00682A58"/>
    <w:rsid w:val="006C5BED"/>
    <w:rsid w:val="006C753F"/>
    <w:rsid w:val="006E3969"/>
    <w:rsid w:val="007140F4"/>
    <w:rsid w:val="007373EF"/>
    <w:rsid w:val="00746778"/>
    <w:rsid w:val="007729F9"/>
    <w:rsid w:val="0078202F"/>
    <w:rsid w:val="00796E2D"/>
    <w:rsid w:val="007B6C3B"/>
    <w:rsid w:val="007D28B1"/>
    <w:rsid w:val="007E6AF1"/>
    <w:rsid w:val="00802E37"/>
    <w:rsid w:val="00827BDC"/>
    <w:rsid w:val="008840F2"/>
    <w:rsid w:val="00891A82"/>
    <w:rsid w:val="00895B2C"/>
    <w:rsid w:val="00896EA4"/>
    <w:rsid w:val="008C103D"/>
    <w:rsid w:val="008E31F8"/>
    <w:rsid w:val="008F1850"/>
    <w:rsid w:val="00950029"/>
    <w:rsid w:val="00972AF2"/>
    <w:rsid w:val="009A6842"/>
    <w:rsid w:val="009B018A"/>
    <w:rsid w:val="009B19A0"/>
    <w:rsid w:val="009E3CE1"/>
    <w:rsid w:val="009F5D28"/>
    <w:rsid w:val="009F5E5F"/>
    <w:rsid w:val="00A23AC6"/>
    <w:rsid w:val="00A50E9C"/>
    <w:rsid w:val="00A8665E"/>
    <w:rsid w:val="00AD1FA2"/>
    <w:rsid w:val="00B01F65"/>
    <w:rsid w:val="00B17D50"/>
    <w:rsid w:val="00B20C7F"/>
    <w:rsid w:val="00B60398"/>
    <w:rsid w:val="00B87D04"/>
    <w:rsid w:val="00BA401F"/>
    <w:rsid w:val="00BB7FE7"/>
    <w:rsid w:val="00BD377A"/>
    <w:rsid w:val="00BD7864"/>
    <w:rsid w:val="00BE61DD"/>
    <w:rsid w:val="00BF323B"/>
    <w:rsid w:val="00C06E5B"/>
    <w:rsid w:val="00C1746F"/>
    <w:rsid w:val="00C41066"/>
    <w:rsid w:val="00C510AD"/>
    <w:rsid w:val="00C934B5"/>
    <w:rsid w:val="00CA4340"/>
    <w:rsid w:val="00CF26DD"/>
    <w:rsid w:val="00D1201D"/>
    <w:rsid w:val="00D16ABF"/>
    <w:rsid w:val="00D22300"/>
    <w:rsid w:val="00D37B09"/>
    <w:rsid w:val="00D5432D"/>
    <w:rsid w:val="00D615DC"/>
    <w:rsid w:val="00D73EA4"/>
    <w:rsid w:val="00D7733F"/>
    <w:rsid w:val="00DC23BE"/>
    <w:rsid w:val="00DC61D0"/>
    <w:rsid w:val="00DF2724"/>
    <w:rsid w:val="00E24385"/>
    <w:rsid w:val="00E26212"/>
    <w:rsid w:val="00E47071"/>
    <w:rsid w:val="00E86CA9"/>
    <w:rsid w:val="00EA6285"/>
    <w:rsid w:val="00EB70F0"/>
    <w:rsid w:val="00EC1217"/>
    <w:rsid w:val="00EC6699"/>
    <w:rsid w:val="00EE6F42"/>
    <w:rsid w:val="00F06FE7"/>
    <w:rsid w:val="00F21936"/>
    <w:rsid w:val="00F27ED2"/>
    <w:rsid w:val="00F30D65"/>
    <w:rsid w:val="00F36AED"/>
    <w:rsid w:val="00F42020"/>
    <w:rsid w:val="00F81E52"/>
    <w:rsid w:val="00FE1D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EB"/>
    <w:pPr>
      <w:spacing w:before="120" w:after="0" w:line="240" w:lineRule="auto"/>
    </w:pPr>
    <w:rPr>
      <w:rFonts w:ascii="Calibri" w:hAnsi="Calibri"/>
      <w:color w:val="6E6964" w:themeColor="background2" w:themeShade="80"/>
      <w:lang w:val="fr-FR"/>
    </w:rPr>
  </w:style>
  <w:style w:type="paragraph" w:styleId="Heading1">
    <w:name w:val="heading 1"/>
    <w:basedOn w:val="Normal"/>
    <w:next w:val="Normal"/>
    <w:link w:val="Heading1Char"/>
    <w:uiPriority w:val="9"/>
    <w:qFormat/>
    <w:rsid w:val="001801FF"/>
    <w:pPr>
      <w:framePr w:hSpace="180" w:wrap="around" w:vAnchor="text" w:hAnchor="text" w:xAlign="center" w:y="1"/>
      <w:suppressOverlap/>
      <w:outlineLvl w:val="0"/>
    </w:pPr>
    <w:rPr>
      <w:rFonts w:eastAsia="Calibri" w:cs="Times New Roman"/>
      <w:b/>
      <w:caps/>
      <w:color w:val="C45911"/>
      <w:spacing w:val="40"/>
      <w:lang w:val="en-US"/>
    </w:rPr>
  </w:style>
  <w:style w:type="paragraph" w:styleId="Heading2">
    <w:name w:val="heading 2"/>
    <w:basedOn w:val="Normal"/>
    <w:next w:val="Normal"/>
    <w:link w:val="Heading2Char"/>
    <w:uiPriority w:val="9"/>
    <w:unhideWhenUsed/>
    <w:qFormat/>
    <w:rsid w:val="00C06E5B"/>
    <w:pPr>
      <w:framePr w:hSpace="180" w:wrap="around" w:vAnchor="text" w:hAnchor="text" w:xAlign="center" w:y="1"/>
      <w:suppressOverlap/>
      <w:jc w:val="right"/>
      <w:outlineLvl w:val="1"/>
    </w:pPr>
    <w:rPr>
      <w:b/>
      <w:color w:val="988207" w:themeColor="accent2" w:themeShade="BF"/>
    </w:rPr>
  </w:style>
  <w:style w:type="paragraph" w:styleId="Heading3">
    <w:name w:val="heading 3"/>
    <w:basedOn w:val="Normal"/>
    <w:next w:val="Normal"/>
    <w:link w:val="Heading3Char"/>
    <w:uiPriority w:val="9"/>
    <w:unhideWhenUsed/>
    <w:qFormat/>
    <w:rsid w:val="00C06E5B"/>
    <w:pPr>
      <w:spacing w:before="0"/>
      <w:jc w:val="right"/>
      <w:outlineLvl w:val="2"/>
    </w:pPr>
    <w:rPr>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438DD"/>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00C8C3" w:themeColor="hyperlink"/>
      <w:u w:val="single"/>
    </w:rPr>
  </w:style>
  <w:style w:type="paragraph" w:customStyle="1" w:styleId="Name">
    <w:name w:val="Name"/>
    <w:basedOn w:val="Normal"/>
    <w:qFormat/>
    <w:rsid w:val="001801FF"/>
    <w:rPr>
      <w:color w:val="C45911"/>
      <w:spacing w:val="60"/>
      <w:sz w:val="56"/>
    </w:rPr>
  </w:style>
  <w:style w:type="paragraph" w:customStyle="1" w:styleId="JobTitle">
    <w:name w:val="Job Title"/>
    <w:basedOn w:val="Normal"/>
    <w:qFormat/>
    <w:rsid w:val="001801FF"/>
    <w:pPr>
      <w:spacing w:before="0"/>
    </w:pPr>
    <w:rPr>
      <w:color w:val="262626"/>
      <w:spacing w:val="40"/>
      <w:sz w:val="28"/>
      <w:szCs w:val="28"/>
    </w:rPr>
  </w:style>
  <w:style w:type="character" w:customStyle="1" w:styleId="Heading1Char">
    <w:name w:val="Heading 1 Char"/>
    <w:basedOn w:val="DefaultParagraphFont"/>
    <w:link w:val="Heading1"/>
    <w:uiPriority w:val="9"/>
    <w:rsid w:val="001801FF"/>
    <w:rPr>
      <w:rFonts w:ascii="Century Gothic" w:eastAsia="Calibri" w:hAnsi="Century Gothic" w:cs="Times New Roman"/>
      <w:b/>
      <w:caps/>
      <w:color w:val="C45911"/>
      <w:spacing w:val="40"/>
    </w:rPr>
  </w:style>
  <w:style w:type="character" w:customStyle="1" w:styleId="Heading2Char">
    <w:name w:val="Heading 2 Char"/>
    <w:basedOn w:val="DefaultParagraphFont"/>
    <w:link w:val="Heading2"/>
    <w:uiPriority w:val="9"/>
    <w:rsid w:val="00C06E5B"/>
    <w:rPr>
      <w:rFonts w:ascii="Century Gothic" w:hAnsi="Century Gothic"/>
      <w:b/>
      <w:color w:val="988207" w:themeColor="accent2" w:themeShade="BF"/>
      <w:lang w:val="fr-FR"/>
    </w:rPr>
  </w:style>
  <w:style w:type="character" w:customStyle="1" w:styleId="Heading3Char">
    <w:name w:val="Heading 3 Char"/>
    <w:basedOn w:val="DefaultParagraphFont"/>
    <w:link w:val="Heading3"/>
    <w:uiPriority w:val="9"/>
    <w:rsid w:val="00C06E5B"/>
    <w:rPr>
      <w:rFonts w:ascii="Century Gothic" w:hAnsi="Century Gothic"/>
      <w:color w:val="262626" w:themeColor="text1" w:themeTint="D9"/>
      <w:lang w:val="fr-FR"/>
    </w:rPr>
  </w:style>
  <w:style w:type="paragraph" w:customStyle="1" w:styleId="Year">
    <w:name w:val="Year"/>
    <w:basedOn w:val="Normal"/>
    <w:qFormat/>
    <w:rsid w:val="00BD7864"/>
    <w:pPr>
      <w:spacing w:before="0"/>
      <w:jc w:val="right"/>
    </w:pPr>
    <w:rPr>
      <w:sz w:val="18"/>
      <w:lang w:val="en-US"/>
    </w:rPr>
  </w:style>
  <w:style w:type="paragraph" w:customStyle="1" w:styleId="Contactinfo">
    <w:name w:val="Contact info"/>
    <w:basedOn w:val="Normal"/>
    <w:qFormat/>
    <w:rsid w:val="00FE1DF6"/>
    <w:rPr>
      <w:sz w:val="18"/>
      <w:szCs w:val="18"/>
    </w:rPr>
  </w:style>
  <w:style w:type="character" w:customStyle="1" w:styleId="BoldExpanded">
    <w:name w:val="Bold Expanded"/>
    <w:basedOn w:val="DefaultParagraphFont"/>
    <w:uiPriority w:val="1"/>
    <w:qFormat/>
    <w:rsid w:val="00C41066"/>
    <w:rPr>
      <w:b/>
      <w:spacing w:val="40"/>
      <w:lang w:val="en-US"/>
    </w:rPr>
  </w:style>
  <w:style w:type="paragraph" w:styleId="Title">
    <w:name w:val="Title"/>
    <w:basedOn w:val="Normal"/>
    <w:next w:val="Normal"/>
    <w:link w:val="TitleChar"/>
    <w:uiPriority w:val="10"/>
    <w:qFormat/>
    <w:rsid w:val="00DC61D0"/>
    <w:pPr>
      <w:pBdr>
        <w:bottom w:val="single" w:sz="8" w:space="4" w:color="6EA0B0" w:themeColor="accent1"/>
      </w:pBdr>
      <w:spacing w:before="0" w:after="300"/>
      <w:contextualSpacing/>
    </w:pPr>
    <w:rPr>
      <w:rFonts w:asciiTheme="majorHAnsi" w:eastAsiaTheme="majorEastAsia" w:hAnsiTheme="majorHAnsi" w:cstheme="majorBidi"/>
      <w:color w:val="2C2C2C" w:themeColor="text2" w:themeShade="BF"/>
      <w:spacing w:val="5"/>
      <w:kern w:val="28"/>
      <w:sz w:val="52"/>
      <w:szCs w:val="52"/>
    </w:rPr>
  </w:style>
  <w:style w:type="character" w:customStyle="1" w:styleId="TitleChar">
    <w:name w:val="Title Char"/>
    <w:basedOn w:val="DefaultParagraphFont"/>
    <w:link w:val="Title"/>
    <w:uiPriority w:val="10"/>
    <w:rsid w:val="00DC61D0"/>
    <w:rPr>
      <w:rFonts w:asciiTheme="majorHAnsi" w:eastAsiaTheme="majorEastAsia" w:hAnsiTheme="majorHAnsi" w:cstheme="majorBidi"/>
      <w:color w:val="2C2C2C" w:themeColor="text2" w:themeShade="BF"/>
      <w:spacing w:val="5"/>
      <w:kern w:val="28"/>
      <w:sz w:val="52"/>
      <w:szCs w:val="5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EB"/>
    <w:pPr>
      <w:spacing w:before="120" w:after="0" w:line="240" w:lineRule="auto"/>
    </w:pPr>
    <w:rPr>
      <w:rFonts w:ascii="Calibri" w:hAnsi="Calibri"/>
      <w:color w:val="767171" w:themeColor="background2" w:themeShade="80"/>
      <w:lang w:val="fr-FR"/>
    </w:rPr>
  </w:style>
  <w:style w:type="paragraph" w:styleId="Heading1">
    <w:name w:val="heading 1"/>
    <w:basedOn w:val="Normal"/>
    <w:next w:val="Normal"/>
    <w:link w:val="Heading1Char"/>
    <w:uiPriority w:val="9"/>
    <w:qFormat/>
    <w:rsid w:val="001801FF"/>
    <w:pPr>
      <w:framePr w:hSpace="180" w:wrap="around" w:vAnchor="text" w:hAnchor="text" w:xAlign="center" w:y="1"/>
      <w:suppressOverlap/>
      <w:outlineLvl w:val="0"/>
    </w:pPr>
    <w:rPr>
      <w:rFonts w:eastAsia="Calibri" w:cs="Times New Roman"/>
      <w:b/>
      <w:caps/>
      <w:color w:val="C45911"/>
      <w:spacing w:val="40"/>
      <w:lang w:val="en-US"/>
    </w:rPr>
  </w:style>
  <w:style w:type="paragraph" w:styleId="Heading2">
    <w:name w:val="heading 2"/>
    <w:basedOn w:val="Normal"/>
    <w:next w:val="Normal"/>
    <w:link w:val="Heading2Char"/>
    <w:uiPriority w:val="9"/>
    <w:unhideWhenUsed/>
    <w:qFormat/>
    <w:rsid w:val="00C06E5B"/>
    <w:pPr>
      <w:framePr w:hSpace="180" w:wrap="around" w:vAnchor="text" w:hAnchor="text" w:xAlign="center" w:y="1"/>
      <w:suppressOverlap/>
      <w:jc w:val="right"/>
      <w:outlineLvl w:val="1"/>
    </w:pPr>
    <w:rPr>
      <w:b/>
      <w:color w:val="C45911" w:themeColor="accent2" w:themeShade="BF"/>
    </w:rPr>
  </w:style>
  <w:style w:type="paragraph" w:styleId="Heading3">
    <w:name w:val="heading 3"/>
    <w:basedOn w:val="Normal"/>
    <w:next w:val="Normal"/>
    <w:link w:val="Heading3Char"/>
    <w:uiPriority w:val="9"/>
    <w:unhideWhenUsed/>
    <w:qFormat/>
    <w:rsid w:val="00C06E5B"/>
    <w:pPr>
      <w:spacing w:before="0"/>
      <w:jc w:val="right"/>
      <w:outlineLvl w:val="2"/>
    </w:pPr>
    <w:rPr>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438DD"/>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0563C1" w:themeColor="hyperlink"/>
      <w:u w:val="single"/>
    </w:rPr>
  </w:style>
  <w:style w:type="paragraph" w:customStyle="1" w:styleId="Name">
    <w:name w:val="Name"/>
    <w:basedOn w:val="Normal"/>
    <w:qFormat/>
    <w:rsid w:val="001801FF"/>
    <w:rPr>
      <w:color w:val="C45911"/>
      <w:spacing w:val="60"/>
      <w:sz w:val="56"/>
    </w:rPr>
  </w:style>
  <w:style w:type="paragraph" w:customStyle="1" w:styleId="JobTitle">
    <w:name w:val="Job Title"/>
    <w:basedOn w:val="Normal"/>
    <w:qFormat/>
    <w:rsid w:val="001801FF"/>
    <w:pPr>
      <w:spacing w:before="0"/>
    </w:pPr>
    <w:rPr>
      <w:color w:val="262626"/>
      <w:spacing w:val="40"/>
      <w:sz w:val="28"/>
      <w:szCs w:val="28"/>
    </w:rPr>
  </w:style>
  <w:style w:type="character" w:customStyle="1" w:styleId="Heading1Char">
    <w:name w:val="Heading 1 Char"/>
    <w:basedOn w:val="DefaultParagraphFont"/>
    <w:link w:val="Heading1"/>
    <w:uiPriority w:val="9"/>
    <w:rsid w:val="001801FF"/>
    <w:rPr>
      <w:rFonts w:ascii="Century Gothic" w:eastAsia="Calibri" w:hAnsi="Century Gothic" w:cs="Times New Roman"/>
      <w:b/>
      <w:caps/>
      <w:color w:val="C45911"/>
      <w:spacing w:val="40"/>
    </w:rPr>
  </w:style>
  <w:style w:type="character" w:customStyle="1" w:styleId="Heading2Char">
    <w:name w:val="Heading 2 Char"/>
    <w:basedOn w:val="DefaultParagraphFont"/>
    <w:link w:val="Heading2"/>
    <w:uiPriority w:val="9"/>
    <w:rsid w:val="00C06E5B"/>
    <w:rPr>
      <w:rFonts w:ascii="Century Gothic" w:hAnsi="Century Gothic"/>
      <w:b/>
      <w:color w:val="C45911" w:themeColor="accent2" w:themeShade="BF"/>
      <w:lang w:val="fr-FR"/>
    </w:rPr>
  </w:style>
  <w:style w:type="character" w:customStyle="1" w:styleId="Heading3Char">
    <w:name w:val="Heading 3 Char"/>
    <w:basedOn w:val="DefaultParagraphFont"/>
    <w:link w:val="Heading3"/>
    <w:uiPriority w:val="9"/>
    <w:rsid w:val="00C06E5B"/>
    <w:rPr>
      <w:rFonts w:ascii="Century Gothic" w:hAnsi="Century Gothic"/>
      <w:color w:val="262626" w:themeColor="text1" w:themeTint="D9"/>
      <w:lang w:val="fr-FR"/>
    </w:rPr>
  </w:style>
  <w:style w:type="paragraph" w:customStyle="1" w:styleId="Year">
    <w:name w:val="Year"/>
    <w:basedOn w:val="Normal"/>
    <w:qFormat/>
    <w:rsid w:val="00BD7864"/>
    <w:pPr>
      <w:spacing w:before="0"/>
      <w:jc w:val="right"/>
    </w:pPr>
    <w:rPr>
      <w:sz w:val="18"/>
      <w:lang w:val="en-US"/>
    </w:rPr>
  </w:style>
  <w:style w:type="paragraph" w:customStyle="1" w:styleId="Contactinfo">
    <w:name w:val="Contact info"/>
    <w:basedOn w:val="Normal"/>
    <w:qFormat/>
    <w:rsid w:val="00FE1DF6"/>
    <w:rPr>
      <w:sz w:val="18"/>
      <w:szCs w:val="18"/>
    </w:rPr>
  </w:style>
  <w:style w:type="character" w:customStyle="1" w:styleId="BoldExpanded">
    <w:name w:val="Bold Expanded"/>
    <w:basedOn w:val="DefaultParagraphFont"/>
    <w:uiPriority w:val="1"/>
    <w:qFormat/>
    <w:rsid w:val="00C41066"/>
    <w:rPr>
      <w:b/>
      <w:spacing w:val="40"/>
      <w:lang w:val="en-US"/>
    </w:rPr>
  </w:style>
</w:styles>
</file>

<file path=word/webSettings.xml><?xml version="1.0" encoding="utf-8"?>
<w:webSettings xmlns:r="http://schemas.openxmlformats.org/officeDocument/2006/relationships" xmlns:w="http://schemas.openxmlformats.org/wordprocessingml/2006/main">
  <w:divs>
    <w:div w:id="863438983">
      <w:bodyDiv w:val="1"/>
      <w:marLeft w:val="0"/>
      <w:marRight w:val="0"/>
      <w:marTop w:val="0"/>
      <w:marBottom w:val="0"/>
      <w:divBdr>
        <w:top w:val="none" w:sz="0" w:space="0" w:color="auto"/>
        <w:left w:val="none" w:sz="0" w:space="0" w:color="auto"/>
        <w:bottom w:val="none" w:sz="0" w:space="0" w:color="auto"/>
        <w:right w:val="none" w:sz="0" w:space="0" w:color="auto"/>
      </w:divBdr>
    </w:div>
    <w:div w:id="2053455004">
      <w:bodyDiv w:val="1"/>
      <w:marLeft w:val="0"/>
      <w:marRight w:val="0"/>
      <w:marTop w:val="0"/>
      <w:marBottom w:val="0"/>
      <w:divBdr>
        <w:top w:val="none" w:sz="0" w:space="0" w:color="auto"/>
        <w:left w:val="none" w:sz="0" w:space="0" w:color="auto"/>
        <w:bottom w:val="none" w:sz="0" w:space="0" w:color="auto"/>
        <w:right w:val="none" w:sz="0" w:space="0" w:color="auto"/>
      </w:divBdr>
      <w:divsChild>
        <w:div w:id="1209609737">
          <w:marLeft w:val="0"/>
          <w:marRight w:val="0"/>
          <w:marTop w:val="0"/>
          <w:marBottom w:val="0"/>
          <w:divBdr>
            <w:top w:val="none" w:sz="0" w:space="0" w:color="auto"/>
            <w:left w:val="none" w:sz="0" w:space="0" w:color="auto"/>
            <w:bottom w:val="none" w:sz="0" w:space="0" w:color="auto"/>
            <w:right w:val="none" w:sz="0" w:space="0" w:color="auto"/>
          </w:divBdr>
        </w:div>
        <w:div w:id="145588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7478F-6248-4C95-8A8B-6347306FB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hloom.com</dc:creator>
  <cp:lastModifiedBy>Chris Neiman</cp:lastModifiedBy>
  <cp:revision>49</cp:revision>
  <cp:lastPrinted>2014-03-28T21:40:00Z</cp:lastPrinted>
  <dcterms:created xsi:type="dcterms:W3CDTF">2015-12-07T19:17:00Z</dcterms:created>
  <dcterms:modified xsi:type="dcterms:W3CDTF">2015-12-08T03:32:00Z</dcterms:modified>
</cp:coreProperties>
</file>